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94A9" w14:textId="77777777" w:rsidR="007F6F90" w:rsidRPr="00D671CD" w:rsidRDefault="00FB064B" w:rsidP="00C50078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D671CD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แบบฟอร์มบรรณานุกรมผลงานทางวิชาการ</w:t>
      </w:r>
    </w:p>
    <w:p w14:paraId="0C8FD2F7" w14:textId="77777777" w:rsidR="00F50B2D" w:rsidRPr="00D671CD" w:rsidRDefault="00F50B2D" w:rsidP="00C50078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p w14:paraId="049D10B8" w14:textId="089EB4D6" w:rsidR="00C84B3F" w:rsidRPr="00D671CD" w:rsidRDefault="007F6F90" w:rsidP="00C50078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71CD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84B3F"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อาจารย์ผู้รับผิดชอบหลักสูตร</w:t>
      </w:r>
      <w:r w:rsidR="00C84B3F" w:rsidRPr="00D671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6FCA" w:rsidRPr="00D671CD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84B3F"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อาจารย์ประจำหลักสูตร</w:t>
      </w:r>
    </w:p>
    <w:p w14:paraId="18972528" w14:textId="77777777" w:rsidR="00C84B3F" w:rsidRPr="00D671CD" w:rsidRDefault="007F6F90" w:rsidP="00C50078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71CD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84B3F"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</w:t>
      </w:r>
      <w:r w:rsidR="00C84B3F"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71CD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84B3F"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D671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อาจารย์พิเศษ  </w:t>
      </w:r>
    </w:p>
    <w:p w14:paraId="79793FDA" w14:textId="77777777" w:rsidR="00C84B3F" w:rsidRPr="00D671CD" w:rsidRDefault="00C84B3F" w:rsidP="00C50078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93839C" w14:textId="0AF11130" w:rsidR="00C84B3F" w:rsidRPr="00D671CD" w:rsidRDefault="007F6F90" w:rsidP="00C50078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FB064B"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-นามสกุล</w:t>
      </w:r>
      <w:r w:rsidR="007873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50B2D"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E4439"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 w:rsidR="00D671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D450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โปรด</w:t>
      </w:r>
      <w:r w:rsidR="00D671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ระบุตำแหน่งวิชาการ</w:t>
      </w:r>
      <w:r w:rsidR="00D450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ด้วย)</w:t>
      </w:r>
    </w:p>
    <w:p w14:paraId="252CC36D" w14:textId="6A3D6A7D" w:rsidR="00FB064B" w:rsidRPr="00D671CD" w:rsidRDefault="00C84B3F" w:rsidP="00C50078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สำเร็จการศึกษาระดับปริญญาเอก </w:t>
      </w:r>
      <w:r w:rsidR="006213C9"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</w:t>
      </w:r>
      <w:r w:rsidR="004E4439" w:rsidRPr="00D67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</w:t>
      </w:r>
      <w:r w:rsidR="00D671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D450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โปรด</w:t>
      </w:r>
      <w:r w:rsidR="00D671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ระบุเฉพาะ พ.ศ.)</w:t>
      </w:r>
    </w:p>
    <w:p w14:paraId="4151F893" w14:textId="77777777" w:rsidR="00C84B3F" w:rsidRPr="00D671CD" w:rsidRDefault="00C84B3F" w:rsidP="00C50078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7110"/>
        <w:gridCol w:w="1530"/>
        <w:gridCol w:w="990"/>
      </w:tblGrid>
      <w:tr w:rsidR="007F6F90" w:rsidRPr="00D671CD" w14:paraId="12FD5CF5" w14:textId="77777777" w:rsidTr="00D45062">
        <w:tc>
          <w:tcPr>
            <w:tcW w:w="7110" w:type="dxa"/>
          </w:tcPr>
          <w:p w14:paraId="00BA004A" w14:textId="77777777" w:rsidR="007F6F90" w:rsidRPr="00D671CD" w:rsidRDefault="007F6F90" w:rsidP="00D671CD">
            <w:pPr>
              <w:ind w:left="-104" w:right="-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บรรณานุกรม</w:t>
            </w:r>
          </w:p>
        </w:tc>
        <w:tc>
          <w:tcPr>
            <w:tcW w:w="1530" w:type="dxa"/>
          </w:tcPr>
          <w:p w14:paraId="7790B2F1" w14:textId="77777777" w:rsidR="00D671CD" w:rsidRDefault="007F6F90" w:rsidP="00D671CD">
            <w:pPr>
              <w:ind w:left="-104" w:right="-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ระดับคุณภาพ</w:t>
            </w:r>
          </w:p>
          <w:p w14:paraId="7AA9C509" w14:textId="69FF05DC" w:rsidR="007F6F90" w:rsidRPr="00D671CD" w:rsidRDefault="007F6F90" w:rsidP="00D671CD">
            <w:pPr>
              <w:ind w:left="-104" w:right="-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</w:t>
            </w:r>
          </w:p>
          <w:p w14:paraId="5DF8E647" w14:textId="77777777" w:rsidR="007F6F90" w:rsidRPr="00D671CD" w:rsidRDefault="007F6F90" w:rsidP="00D671CD">
            <w:pPr>
              <w:ind w:left="-104" w:right="-88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D671CD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(ให้ระบุ </w:t>
            </w:r>
            <w:r w:rsidRPr="00D671CD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A</w:t>
            </w:r>
            <w:r w:rsidRPr="00D671CD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-</w:t>
            </w:r>
            <w:r w:rsidRPr="00D671CD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U</w:t>
            </w:r>
            <w:r w:rsidR="001341A7" w:rsidRPr="00D671CD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0" w:type="dxa"/>
          </w:tcPr>
          <w:p w14:paraId="30A7087C" w14:textId="77777777" w:rsidR="007F6F90" w:rsidRPr="00D671CD" w:rsidRDefault="007F6F90" w:rsidP="00D671CD">
            <w:pPr>
              <w:ind w:left="-104" w:right="-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ค่าน้ำหนัก</w:t>
            </w:r>
          </w:p>
        </w:tc>
      </w:tr>
      <w:tr w:rsidR="006213C9" w:rsidRPr="00D671CD" w14:paraId="175C2487" w14:textId="77777777" w:rsidTr="00D45062">
        <w:tc>
          <w:tcPr>
            <w:tcW w:w="7110" w:type="dxa"/>
          </w:tcPr>
          <w:p w14:paraId="1CE3E9AA" w14:textId="77777777" w:rsidR="007F6F90" w:rsidRPr="00D671CD" w:rsidRDefault="007F6F90" w:rsidP="00C50078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71C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671CD">
              <w:rPr>
                <w:rFonts w:ascii="TH SarabunPSK" w:hAnsi="TH SarabunPSK" w:cs="TH SarabunPSK"/>
                <w:b/>
                <w:bCs/>
                <w:sz w:val="28"/>
                <w:cs/>
              </w:rPr>
              <w:t>. ผลงานแต่งหรือเรียบเรียง ตำรา หนังสือหรือบทความวิชาการ</w:t>
            </w:r>
          </w:p>
          <w:p w14:paraId="6E87DD3F" w14:textId="77777777" w:rsidR="007F6F90" w:rsidRPr="00D671CD" w:rsidRDefault="004F1516" w:rsidP="004E4439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71CD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D671CD">
              <w:rPr>
                <w:rFonts w:ascii="TH SarabunPSK" w:hAnsi="TH SarabunPSK" w:cs="TH SarabunPSK"/>
                <w:sz w:val="28"/>
              </w:rPr>
              <w:t>1</w:t>
            </w:r>
            <w:r w:rsidRPr="00D671C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671C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30" w:type="dxa"/>
          </w:tcPr>
          <w:p w14:paraId="6D3FA675" w14:textId="77777777" w:rsidR="007F6F90" w:rsidRPr="00D671CD" w:rsidRDefault="007F6F90" w:rsidP="00C50078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3DE1B7FC" w14:textId="77777777" w:rsidR="007F6F90" w:rsidRPr="00D671CD" w:rsidRDefault="007F6F90" w:rsidP="00C50078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31A" w:rsidRPr="00D671CD" w14:paraId="77FC564C" w14:textId="77777777" w:rsidTr="00D45062">
        <w:tc>
          <w:tcPr>
            <w:tcW w:w="7110" w:type="dxa"/>
          </w:tcPr>
          <w:p w14:paraId="44F20AB0" w14:textId="77777777" w:rsidR="000E631A" w:rsidRPr="00D671CD" w:rsidRDefault="000E631A" w:rsidP="004E4439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671CD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D671CD">
              <w:rPr>
                <w:rFonts w:ascii="TH SarabunPSK" w:hAnsi="TH SarabunPSK" w:cs="TH SarabunPSK"/>
                <w:sz w:val="28"/>
                <w:cs/>
              </w:rPr>
              <w:t xml:space="preserve">1.2 </w:t>
            </w:r>
          </w:p>
        </w:tc>
        <w:tc>
          <w:tcPr>
            <w:tcW w:w="1530" w:type="dxa"/>
          </w:tcPr>
          <w:p w14:paraId="1490CBE5" w14:textId="77777777" w:rsidR="000E631A" w:rsidRPr="00D671CD" w:rsidRDefault="000E631A" w:rsidP="00C50078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11EACE63" w14:textId="77777777" w:rsidR="000E631A" w:rsidRPr="00D671CD" w:rsidRDefault="000E631A" w:rsidP="00C50078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31A" w:rsidRPr="00D671CD" w14:paraId="6AD5976F" w14:textId="77777777" w:rsidTr="00D45062">
        <w:tc>
          <w:tcPr>
            <w:tcW w:w="7110" w:type="dxa"/>
          </w:tcPr>
          <w:p w14:paraId="26879381" w14:textId="77777777" w:rsidR="000E631A" w:rsidRPr="00D671CD" w:rsidRDefault="000E631A" w:rsidP="00C500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71C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D671CD">
              <w:rPr>
                <w:rFonts w:ascii="TH SarabunPSK" w:hAnsi="TH SarabunPSK" w:cs="TH SarabunPSK"/>
                <w:b/>
                <w:bCs/>
                <w:sz w:val="28"/>
                <w:cs/>
              </w:rPr>
              <w:t>. ผลงานวิจัย</w:t>
            </w:r>
          </w:p>
          <w:p w14:paraId="3A3272F0" w14:textId="77777777" w:rsidR="004E4439" w:rsidRPr="00D671CD" w:rsidRDefault="000E631A" w:rsidP="004E4439">
            <w:pPr>
              <w:tabs>
                <w:tab w:val="left" w:pos="207"/>
              </w:tabs>
              <w:rPr>
                <w:rFonts w:ascii="TH SarabunPSK" w:hAnsi="TH SarabunPSK" w:cs="TH SarabunPSK"/>
                <w:sz w:val="28"/>
              </w:rPr>
            </w:pPr>
            <w:r w:rsidRPr="00D671CD">
              <w:rPr>
                <w:rFonts w:ascii="TH SarabunPSK" w:hAnsi="TH SarabunPSK" w:cs="TH SarabunPSK"/>
                <w:sz w:val="28"/>
                <w:cs/>
              </w:rPr>
              <w:tab/>
              <w:t xml:space="preserve">2.1 </w:t>
            </w:r>
          </w:p>
          <w:p w14:paraId="3C702812" w14:textId="77777777" w:rsidR="000E631A" w:rsidRPr="00D671CD" w:rsidRDefault="000E631A" w:rsidP="00C50078">
            <w:pPr>
              <w:tabs>
                <w:tab w:val="left" w:pos="20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5BE0DEF" w14:textId="77777777" w:rsidR="000E631A" w:rsidRPr="00D671CD" w:rsidRDefault="000E631A" w:rsidP="00C500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57296A08" w14:textId="77777777" w:rsidR="000E631A" w:rsidRPr="00D671CD" w:rsidRDefault="000E631A" w:rsidP="00C500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31A" w:rsidRPr="00D671CD" w14:paraId="41EB1C37" w14:textId="77777777" w:rsidTr="00D45062">
        <w:tc>
          <w:tcPr>
            <w:tcW w:w="7110" w:type="dxa"/>
          </w:tcPr>
          <w:p w14:paraId="1F1F780F" w14:textId="77777777" w:rsidR="000E631A" w:rsidRPr="00D671CD" w:rsidRDefault="000E631A" w:rsidP="004E4439">
            <w:pPr>
              <w:tabs>
                <w:tab w:val="left" w:pos="232"/>
              </w:tabs>
              <w:rPr>
                <w:rFonts w:ascii="TH SarabunPSK" w:hAnsi="TH SarabunPSK" w:cs="TH SarabunPSK"/>
                <w:sz w:val="28"/>
              </w:rPr>
            </w:pPr>
            <w:r w:rsidRPr="00D671CD">
              <w:rPr>
                <w:rFonts w:ascii="TH SarabunPSK" w:hAnsi="TH SarabunPSK" w:cs="TH SarabunPSK"/>
                <w:sz w:val="28"/>
                <w:cs/>
              </w:rPr>
              <w:tab/>
              <w:t xml:space="preserve">2.2 </w:t>
            </w:r>
          </w:p>
        </w:tc>
        <w:tc>
          <w:tcPr>
            <w:tcW w:w="1530" w:type="dxa"/>
          </w:tcPr>
          <w:p w14:paraId="154D9F4F" w14:textId="77777777" w:rsidR="000E631A" w:rsidRPr="00D671CD" w:rsidRDefault="000E631A" w:rsidP="00C5007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5DE55497" w14:textId="77777777" w:rsidR="000E631A" w:rsidRPr="00D671CD" w:rsidRDefault="000E631A" w:rsidP="00C5007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E631A" w:rsidRPr="00D671CD" w14:paraId="2199DAD3" w14:textId="77777777" w:rsidTr="00D45062">
        <w:tc>
          <w:tcPr>
            <w:tcW w:w="7110" w:type="dxa"/>
          </w:tcPr>
          <w:p w14:paraId="73A65161" w14:textId="77777777" w:rsidR="000E631A" w:rsidRPr="00D671CD" w:rsidRDefault="000E631A" w:rsidP="00C50078">
            <w:pPr>
              <w:pStyle w:val="ListParagraph1"/>
              <w:tabs>
                <w:tab w:val="left" w:pos="273"/>
              </w:tabs>
              <w:ind w:left="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 ผลงานทางวิชาการในลักษณะอื่น</w:t>
            </w:r>
          </w:p>
          <w:p w14:paraId="4E8CE98D" w14:textId="07446C31" w:rsidR="000E631A" w:rsidRPr="005B6646" w:rsidRDefault="00F50B2D" w:rsidP="00C50078">
            <w:pPr>
              <w:pStyle w:val="ListParagraph1"/>
              <w:tabs>
                <w:tab w:val="left" w:pos="217"/>
              </w:tabs>
              <w:ind w:left="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ab/>
            </w:r>
            <w:r w:rsidR="005B664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</w:t>
            </w:r>
            <w:r w:rsidR="005B6646" w:rsidRPr="00D671CD">
              <w:rPr>
                <w:rFonts w:ascii="TH SarabunPSK" w:hAnsi="TH SarabunPSK" w:cs="TH SarabunPSK"/>
                <w:sz w:val="28"/>
                <w:cs/>
              </w:rPr>
              <w:t>.</w:t>
            </w:r>
            <w:r w:rsidR="005B6646" w:rsidRPr="00D671C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30" w:type="dxa"/>
          </w:tcPr>
          <w:p w14:paraId="0EE8B50B" w14:textId="77777777" w:rsidR="000E631A" w:rsidRPr="00D671CD" w:rsidRDefault="000E631A" w:rsidP="00C50078">
            <w:pPr>
              <w:pStyle w:val="ListParagraph1"/>
              <w:tabs>
                <w:tab w:val="left" w:pos="273"/>
              </w:tabs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10763347" w14:textId="77777777" w:rsidR="000E631A" w:rsidRPr="00D671CD" w:rsidRDefault="000E631A" w:rsidP="00C50078">
            <w:pPr>
              <w:pStyle w:val="ListParagraph1"/>
              <w:tabs>
                <w:tab w:val="left" w:pos="273"/>
              </w:tabs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631A" w:rsidRPr="00D671CD" w14:paraId="0D8F6131" w14:textId="77777777" w:rsidTr="00D45062">
        <w:tc>
          <w:tcPr>
            <w:tcW w:w="7110" w:type="dxa"/>
          </w:tcPr>
          <w:p w14:paraId="266C94B0" w14:textId="77777777" w:rsidR="000E631A" w:rsidRPr="00D671CD" w:rsidRDefault="000E631A" w:rsidP="00C50078">
            <w:pPr>
              <w:pStyle w:val="ListParagraph1"/>
              <w:tabs>
                <w:tab w:val="left" w:pos="273"/>
              </w:tabs>
              <w:ind w:left="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D671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  ผลงานวิชาการรับใช้สังคม</w:t>
            </w:r>
          </w:p>
          <w:p w14:paraId="2E90FB15" w14:textId="353A3A34" w:rsidR="000E631A" w:rsidRPr="00D671CD" w:rsidRDefault="005B6646" w:rsidP="00C50078">
            <w:pPr>
              <w:pStyle w:val="ListParagraph1"/>
              <w:tabs>
                <w:tab w:val="left" w:pos="273"/>
              </w:tabs>
              <w:ind w:left="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71CD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D671C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671C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30" w:type="dxa"/>
          </w:tcPr>
          <w:p w14:paraId="0AFD11A0" w14:textId="77777777" w:rsidR="000E631A" w:rsidRPr="00D671CD" w:rsidRDefault="000E631A" w:rsidP="00C50078">
            <w:pPr>
              <w:pStyle w:val="ListParagraph1"/>
              <w:tabs>
                <w:tab w:val="left" w:pos="273"/>
              </w:tabs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2999D50F" w14:textId="77777777" w:rsidR="000E631A" w:rsidRPr="00D671CD" w:rsidRDefault="000E631A" w:rsidP="00C50078">
            <w:pPr>
              <w:pStyle w:val="ListParagraph1"/>
              <w:tabs>
                <w:tab w:val="left" w:pos="273"/>
              </w:tabs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509045E1" w14:textId="77777777" w:rsidR="007F6F90" w:rsidRPr="00D671CD" w:rsidRDefault="007F6F90" w:rsidP="00C50078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49D5A19A" w14:textId="77777777" w:rsidR="001341A7" w:rsidRPr="00D671CD" w:rsidRDefault="001341A7" w:rsidP="00C50078">
      <w:pPr>
        <w:pStyle w:val="ListParagraph"/>
        <w:tabs>
          <w:tab w:val="left" w:pos="810"/>
        </w:tabs>
        <w:spacing w:after="0" w:line="240" w:lineRule="auto"/>
        <w:ind w:left="936" w:right="-810" w:hanging="1296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D671CD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(ปรับแก้ไขแบบฟอร์ม เป็นไปตามมติที่ประชุมคณะกรรมการการศึกษา มก. ในการประชุมครั้งที่ 17/2561 เมื่อวันที่ 8 พฤศจิกายน พ.ศ. 2561)</w:t>
      </w:r>
    </w:p>
    <w:p w14:paraId="23A57B1F" w14:textId="77777777" w:rsidR="007F6F90" w:rsidRPr="00D671CD" w:rsidRDefault="007F6F90" w:rsidP="00C50078">
      <w:pPr>
        <w:pStyle w:val="ListParagraph"/>
        <w:spacing w:after="0" w:line="240" w:lineRule="auto"/>
        <w:rPr>
          <w:rFonts w:ascii="TH SarabunPSK" w:hAnsi="TH SarabunPSK" w:cs="TH SarabunPSK"/>
          <w:cs/>
        </w:rPr>
      </w:pPr>
    </w:p>
    <w:p w14:paraId="1E711680" w14:textId="77777777" w:rsidR="009503CD" w:rsidRPr="00D671CD" w:rsidRDefault="009503CD" w:rsidP="00C50078">
      <w:pPr>
        <w:spacing w:after="0" w:line="240" w:lineRule="auto"/>
        <w:rPr>
          <w:rFonts w:ascii="TH SarabunPSK" w:hAnsi="TH SarabunPSK" w:cs="TH SarabunPSK"/>
        </w:rPr>
      </w:pPr>
      <w:r w:rsidRPr="00D671CD">
        <w:rPr>
          <w:rFonts w:ascii="TH SarabunPSK" w:hAnsi="TH SarabunPSK" w:cs="TH SarabunPSK"/>
          <w:cs/>
        </w:rPr>
        <w:br w:type="page"/>
      </w:r>
    </w:p>
    <w:p w14:paraId="7378F5DA" w14:textId="77777777" w:rsidR="009503CD" w:rsidRPr="00EC6CEB" w:rsidRDefault="009503CD" w:rsidP="00C5007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EC6CEB">
        <w:rPr>
          <w:rFonts w:ascii="TH SarabunPSK" w:hAnsi="TH SarabunPSK" w:cs="TH SarabunPSK"/>
          <w:b/>
          <w:bCs/>
          <w:noProof/>
          <w:sz w:val="30"/>
          <w:szCs w:val="30"/>
          <w:cs/>
        </w:rPr>
        <w:lastRenderedPageBreak/>
        <w:t>เกณฑ์</w:t>
      </w:r>
      <w:r w:rsidRPr="00EC6CEB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ในการกำหนดระดับคุณภาพผลงานฯ </w:t>
      </w:r>
      <w:r w:rsidRPr="00EC6CE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(ผลงานทางวิชาการและงานสร้างสรรค์) </w:t>
      </w:r>
      <w:r w:rsidRPr="00EC6CEB">
        <w:rPr>
          <w:rFonts w:ascii="TH SarabunPSK" w:hAnsi="TH SarabunPSK" w:cs="TH SarabunPSK"/>
          <w:b/>
          <w:bCs/>
          <w:sz w:val="30"/>
          <w:szCs w:val="30"/>
          <w:cs/>
        </w:rPr>
        <w:t>และค่าน้ำหนักของผลงาน</w:t>
      </w:r>
      <w:r w:rsidRPr="00EC6CEB">
        <w:rPr>
          <w:rFonts w:ascii="TH SarabunPSK" w:hAnsi="TH SarabunPSK" w:cs="TH SarabunPSK"/>
          <w:sz w:val="30"/>
          <w:szCs w:val="30"/>
          <w:cs/>
        </w:rPr>
        <w:t>” ตามที่สำนักงานคณะกรรมการการอุดมศึกษา (สกอ.) กำหนด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540"/>
        <w:gridCol w:w="8460"/>
        <w:gridCol w:w="990"/>
      </w:tblGrid>
      <w:tr w:rsidR="009503CD" w:rsidRPr="00EC6CEB" w14:paraId="60635253" w14:textId="77777777" w:rsidTr="0020112C">
        <w:trPr>
          <w:tblHeader/>
        </w:trPr>
        <w:tc>
          <w:tcPr>
            <w:tcW w:w="540" w:type="dxa"/>
          </w:tcPr>
          <w:p w14:paraId="027CA5BC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02EEC264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</w:t>
            </w:r>
            <w:r w:rsidR="00C50078"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ต</w:t>
            </w: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รฐาน</w:t>
            </w:r>
          </w:p>
        </w:tc>
        <w:tc>
          <w:tcPr>
            <w:tcW w:w="990" w:type="dxa"/>
          </w:tcPr>
          <w:p w14:paraId="1CA42670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ค่าน้ำหนัก</w:t>
            </w:r>
          </w:p>
        </w:tc>
      </w:tr>
      <w:tr w:rsidR="009503CD" w:rsidRPr="00EC6CEB" w14:paraId="77EE17B5" w14:textId="77777777" w:rsidTr="0020112C">
        <w:tc>
          <w:tcPr>
            <w:tcW w:w="540" w:type="dxa"/>
          </w:tcPr>
          <w:p w14:paraId="5D5A22D3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65F6EF56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990" w:type="dxa"/>
          </w:tcPr>
          <w:p w14:paraId="4D48ABA8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0.8</w:t>
            </w:r>
          </w:p>
        </w:tc>
      </w:tr>
      <w:tr w:rsidR="009503CD" w:rsidRPr="00EC6CEB" w14:paraId="77E55BE7" w14:textId="77777777" w:rsidTr="0020112C">
        <w:tc>
          <w:tcPr>
            <w:tcW w:w="540" w:type="dxa"/>
          </w:tcPr>
          <w:p w14:paraId="04106621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042ABEB5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990" w:type="dxa"/>
          </w:tcPr>
          <w:p w14:paraId="76E2DA80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0.6</w:t>
            </w:r>
          </w:p>
        </w:tc>
      </w:tr>
      <w:tr w:rsidR="009503CD" w:rsidRPr="00EC6CEB" w14:paraId="665D9020" w14:textId="77777777" w:rsidTr="0020112C">
        <w:tc>
          <w:tcPr>
            <w:tcW w:w="540" w:type="dxa"/>
          </w:tcPr>
          <w:p w14:paraId="3503B36A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6A06C525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990" w:type="dxa"/>
          </w:tcPr>
          <w:p w14:paraId="20C5FBE7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1</w:t>
            </w:r>
          </w:p>
        </w:tc>
      </w:tr>
      <w:tr w:rsidR="009503CD" w:rsidRPr="00EC6CEB" w14:paraId="78636FCA" w14:textId="77777777" w:rsidTr="0020112C">
        <w:tc>
          <w:tcPr>
            <w:tcW w:w="540" w:type="dxa"/>
          </w:tcPr>
          <w:p w14:paraId="2E6F1935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7726CA36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990" w:type="dxa"/>
          </w:tcPr>
          <w:p w14:paraId="26287028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1</w:t>
            </w:r>
          </w:p>
        </w:tc>
      </w:tr>
      <w:tr w:rsidR="009503CD" w:rsidRPr="00EC6CEB" w14:paraId="774DC001" w14:textId="77777777" w:rsidTr="0020112C">
        <w:tc>
          <w:tcPr>
            <w:tcW w:w="540" w:type="dxa"/>
          </w:tcPr>
          <w:p w14:paraId="19C4A09B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2752167A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990" w:type="dxa"/>
          </w:tcPr>
          <w:p w14:paraId="13351AB1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0.4</w:t>
            </w:r>
          </w:p>
        </w:tc>
      </w:tr>
      <w:tr w:rsidR="009503CD" w:rsidRPr="00EC6CEB" w14:paraId="48E0A2A9" w14:textId="77777777" w:rsidTr="0020112C">
        <w:tc>
          <w:tcPr>
            <w:tcW w:w="540" w:type="dxa"/>
          </w:tcPr>
          <w:p w14:paraId="7CCBE00B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345F059A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online</w:t>
            </w:r>
          </w:p>
        </w:tc>
        <w:tc>
          <w:tcPr>
            <w:tcW w:w="990" w:type="dxa"/>
          </w:tcPr>
          <w:p w14:paraId="3C66A54F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0</w:t>
            </w: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.</w:t>
            </w:r>
            <w:r w:rsidRPr="00EC6CEB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2</w:t>
            </w:r>
          </w:p>
        </w:tc>
      </w:tr>
      <w:tr w:rsidR="009503CD" w:rsidRPr="00EC6CEB" w14:paraId="4A6354E6" w14:textId="77777777" w:rsidTr="00EC6CEB">
        <w:tc>
          <w:tcPr>
            <w:tcW w:w="540" w:type="dxa"/>
            <w:shd w:val="clear" w:color="auto" w:fill="BFBFBF" w:themeFill="background1" w:themeFillShade="BF"/>
          </w:tcPr>
          <w:p w14:paraId="6CCD1ADD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trike/>
                <w:sz w:val="30"/>
                <w:szCs w:val="30"/>
                <w:cs/>
              </w:rPr>
            </w:pPr>
          </w:p>
        </w:tc>
        <w:tc>
          <w:tcPr>
            <w:tcW w:w="8460" w:type="dxa"/>
            <w:shd w:val="clear" w:color="auto" w:fill="BFBFBF" w:themeFill="background1" w:themeFillShade="BF"/>
          </w:tcPr>
          <w:p w14:paraId="138C7897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EC6CEB">
              <w:rPr>
                <w:rFonts w:ascii="TH SarabunPSK" w:hAnsi="TH SarabunPSK" w:cs="TH SarabunPSK"/>
                <w:strike/>
                <w:sz w:val="30"/>
                <w:szCs w:val="30"/>
              </w:rPr>
              <w:t>TCI</w:t>
            </w:r>
            <w:r w:rsidRPr="00EC6CEB"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  <w:t xml:space="preserve"> และ </w:t>
            </w:r>
            <w:r w:rsidRPr="00EC6CEB">
              <w:rPr>
                <w:rFonts w:ascii="TH SarabunPSK" w:hAnsi="TH SarabunPSK" w:cs="TH SarabunPSK"/>
                <w:strike/>
                <w:sz w:val="30"/>
                <w:szCs w:val="30"/>
              </w:rPr>
              <w:t>Scopus</w:t>
            </w:r>
            <w:r w:rsidRPr="00EC6CEB"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  <w:t xml:space="preserve"> ต่อจำนวนอาจารย์ประจำหลักสูตร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EFAE657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trike/>
                <w:sz w:val="30"/>
                <w:szCs w:val="30"/>
              </w:rPr>
            </w:pPr>
            <w:r w:rsidRPr="00EC6CEB"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  <w:t>1</w:t>
            </w:r>
          </w:p>
        </w:tc>
      </w:tr>
      <w:tr w:rsidR="009503CD" w:rsidRPr="00EC6CEB" w14:paraId="1808432F" w14:textId="77777777" w:rsidTr="0020112C">
        <w:tc>
          <w:tcPr>
            <w:tcW w:w="540" w:type="dxa"/>
          </w:tcPr>
          <w:p w14:paraId="5FBCC55C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67EC3109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</w:p>
        </w:tc>
        <w:tc>
          <w:tcPr>
            <w:tcW w:w="990" w:type="dxa"/>
          </w:tcPr>
          <w:p w14:paraId="6B222592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9503CD" w:rsidRPr="00EC6CEB" w14:paraId="2145EC8E" w14:textId="77777777" w:rsidTr="0020112C">
        <w:tc>
          <w:tcPr>
            <w:tcW w:w="540" w:type="dxa"/>
          </w:tcPr>
          <w:p w14:paraId="10062058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56138145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990" w:type="dxa"/>
          </w:tcPr>
          <w:p w14:paraId="455321D6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9503CD" w:rsidRPr="00EC6CEB" w14:paraId="1F67B9E7" w14:textId="77777777" w:rsidTr="0020112C">
        <w:tc>
          <w:tcPr>
            <w:tcW w:w="540" w:type="dxa"/>
          </w:tcPr>
          <w:p w14:paraId="1290C6F3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572D1711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</w:p>
        </w:tc>
        <w:tc>
          <w:tcPr>
            <w:tcW w:w="990" w:type="dxa"/>
          </w:tcPr>
          <w:p w14:paraId="77DAC941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0.6</w:t>
            </w:r>
          </w:p>
        </w:tc>
      </w:tr>
      <w:tr w:rsidR="009503CD" w:rsidRPr="00EC6CEB" w14:paraId="4948556A" w14:textId="77777777" w:rsidTr="0020112C">
        <w:tc>
          <w:tcPr>
            <w:tcW w:w="540" w:type="dxa"/>
          </w:tcPr>
          <w:p w14:paraId="69538CFC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455496FC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หรือบทความทาง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990" w:type="dxa"/>
          </w:tcPr>
          <w:p w14:paraId="5931098D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0.2</w:t>
            </w:r>
          </w:p>
        </w:tc>
      </w:tr>
      <w:tr w:rsidR="009503CD" w:rsidRPr="00EC6CEB" w14:paraId="712C8FAA" w14:textId="77777777" w:rsidTr="0020112C">
        <w:tc>
          <w:tcPr>
            <w:tcW w:w="540" w:type="dxa"/>
          </w:tcPr>
          <w:p w14:paraId="7701B2A0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172E8C47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หรือบทความทาง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ตามประกาศ ก.พ.อ. หรือระเบียบคณะกรมการการอุดมศึกษาว่าด้วย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</w:t>
            </w:r>
          </w:p>
        </w:tc>
        <w:tc>
          <w:tcPr>
            <w:tcW w:w="990" w:type="dxa"/>
          </w:tcPr>
          <w:p w14:paraId="6FC845D9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0.4</w:t>
            </w:r>
          </w:p>
        </w:tc>
      </w:tr>
      <w:tr w:rsidR="009503CD" w:rsidRPr="00EC6CEB" w14:paraId="552FF2FA" w14:textId="77777777" w:rsidTr="0020112C">
        <w:tc>
          <w:tcPr>
            <w:tcW w:w="540" w:type="dxa"/>
          </w:tcPr>
          <w:p w14:paraId="55905415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1CF6960D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บทความวิจัยหรือบทความทางวิชาการที่ตีพิมพ์ในวารสารวิชาการระดับนานาชาติที่</w:t>
            </w:r>
            <w:r w:rsidRPr="00EC6CE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มีอยู่</w:t>
            </w: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ในฐานข้อมูล ตามประกาศ ก.พ.อ. หรือระเบียบคณะกรมการการอุดมศึกษาว่าด้วย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</w:t>
            </w:r>
          </w:p>
        </w:tc>
        <w:tc>
          <w:tcPr>
            <w:tcW w:w="990" w:type="dxa"/>
          </w:tcPr>
          <w:p w14:paraId="3AE74432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9503CD" w:rsidRPr="00EC6CEB" w14:paraId="74298544" w14:textId="77777777" w:rsidTr="0020112C">
        <w:tc>
          <w:tcPr>
            <w:tcW w:w="540" w:type="dxa"/>
          </w:tcPr>
          <w:p w14:paraId="2B893F3B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4B4B8F2D" w14:textId="7CA55603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บทความวิจัยหรือบทความทางวิชาการที่ตีพิมพ์ในวารสารวิชาการระดับนานาชาติที่</w:t>
            </w:r>
            <w:r w:rsidR="00EC6CEB" w:rsidRPr="00EC6CE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ไ</w:t>
            </w:r>
            <w:r w:rsidRPr="00EC6CE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</w:t>
            </w:r>
            <w:r w:rsidR="00EC6CEB" w:rsidRPr="00EC6CE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่</w:t>
            </w:r>
            <w:r w:rsidRPr="00EC6CE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อยู่</w:t>
            </w: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ในฐานข้อมูล ตามประกาศ ก.พ.อ. หรือระเบียบคณะกรมการการอุดมศึกษาว่าด้วย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 30 วันนับแต่วันที่ออกประกาศ (ซึ่งไม่อยู่ใน </w:t>
            </w:r>
            <w:r w:rsidRPr="00EC6CEB">
              <w:rPr>
                <w:rFonts w:ascii="TH SarabunPSK" w:hAnsi="TH SarabunPSK" w:cs="TH SarabunPSK"/>
                <w:sz w:val="30"/>
                <w:szCs w:val="30"/>
              </w:rPr>
              <w:t>Beall</w:t>
            </w: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’</w:t>
            </w:r>
            <w:r w:rsidRPr="00EC6CEB">
              <w:rPr>
                <w:rFonts w:ascii="TH SarabunPSK" w:hAnsi="TH SarabunPSK" w:cs="TH SarabunPSK"/>
                <w:sz w:val="30"/>
                <w:szCs w:val="30"/>
              </w:rPr>
              <w:t>s list</w:t>
            </w: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หรือตีพิมพ์ในสารสารวิชาการที่ปรากฏในฐานข้อมูล </w:t>
            </w:r>
            <w:r w:rsidRPr="00EC6CEB">
              <w:rPr>
                <w:rFonts w:ascii="TH SarabunPSK" w:hAnsi="TH SarabunPSK" w:cs="TH SarabunPSK"/>
                <w:sz w:val="30"/>
                <w:szCs w:val="30"/>
              </w:rPr>
              <w:t>TCI</w:t>
            </w: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กลุ่มที่ 1</w:t>
            </w:r>
          </w:p>
        </w:tc>
        <w:tc>
          <w:tcPr>
            <w:tcW w:w="990" w:type="dxa"/>
          </w:tcPr>
          <w:p w14:paraId="2CC09BE6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0.8</w:t>
            </w:r>
          </w:p>
        </w:tc>
      </w:tr>
      <w:tr w:rsidR="009503CD" w:rsidRPr="00EC6CEB" w14:paraId="0D8B3887" w14:textId="77777777" w:rsidTr="0020112C">
        <w:tc>
          <w:tcPr>
            <w:tcW w:w="540" w:type="dxa"/>
          </w:tcPr>
          <w:p w14:paraId="77EA832D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7AB750C0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ประสบการณ์จากสถานประกอบการ</w:t>
            </w:r>
          </w:p>
        </w:tc>
        <w:tc>
          <w:tcPr>
            <w:tcW w:w="990" w:type="dxa"/>
          </w:tcPr>
          <w:p w14:paraId="65A1DC3F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9503CD" w:rsidRPr="00EC6CEB" w14:paraId="75550367" w14:textId="77777777" w:rsidTr="0020112C">
        <w:tc>
          <w:tcPr>
            <w:tcW w:w="540" w:type="dxa"/>
          </w:tcPr>
          <w:p w14:paraId="31044C24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0CE9C44B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990" w:type="dxa"/>
          </w:tcPr>
          <w:p w14:paraId="7F1C2219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9503CD" w:rsidRPr="00EC6CEB" w14:paraId="2FB764A5" w14:textId="77777777" w:rsidTr="00EC6CEB">
        <w:tc>
          <w:tcPr>
            <w:tcW w:w="540" w:type="dxa"/>
            <w:shd w:val="clear" w:color="auto" w:fill="BFBFBF" w:themeFill="background1" w:themeFillShade="BF"/>
          </w:tcPr>
          <w:p w14:paraId="59707D07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trike/>
                <w:sz w:val="30"/>
                <w:szCs w:val="30"/>
                <w:cs/>
              </w:rPr>
            </w:pPr>
          </w:p>
        </w:tc>
        <w:tc>
          <w:tcPr>
            <w:tcW w:w="8460" w:type="dxa"/>
            <w:shd w:val="clear" w:color="auto" w:fill="BFBFBF" w:themeFill="background1" w:themeFillShade="BF"/>
          </w:tcPr>
          <w:p w14:paraId="4B796410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  <w:t>ผลงานทาวิชาการของอาจารย์ประจำหลักสูตร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B009095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  <w:t>1</w:t>
            </w:r>
          </w:p>
        </w:tc>
      </w:tr>
      <w:tr w:rsidR="009503CD" w:rsidRPr="00EC6CEB" w14:paraId="23749399" w14:textId="77777777" w:rsidTr="0020112C">
        <w:tc>
          <w:tcPr>
            <w:tcW w:w="540" w:type="dxa"/>
          </w:tcPr>
          <w:p w14:paraId="299CD07B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7FF6BD8B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ผลงานที่ได้รับการจดสิทธิบัตร</w:t>
            </w:r>
          </w:p>
        </w:tc>
        <w:tc>
          <w:tcPr>
            <w:tcW w:w="990" w:type="dxa"/>
          </w:tcPr>
          <w:p w14:paraId="37D28CE9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9503CD" w:rsidRPr="00EC6CEB" w14:paraId="788C8476" w14:textId="77777777" w:rsidTr="0020112C">
        <w:tc>
          <w:tcPr>
            <w:tcW w:w="540" w:type="dxa"/>
          </w:tcPr>
          <w:p w14:paraId="4A4F1CF6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5816F50A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ผลงานวิจัยที่ได้รับการจดอนุสิทธิบัตร</w:t>
            </w:r>
          </w:p>
        </w:tc>
        <w:tc>
          <w:tcPr>
            <w:tcW w:w="990" w:type="dxa"/>
          </w:tcPr>
          <w:p w14:paraId="03C35B26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0.4</w:t>
            </w:r>
          </w:p>
        </w:tc>
      </w:tr>
      <w:tr w:rsidR="009503CD" w:rsidRPr="00EC6CEB" w14:paraId="6F0AC0F6" w14:textId="77777777" w:rsidTr="0020112C">
        <w:tc>
          <w:tcPr>
            <w:tcW w:w="540" w:type="dxa"/>
          </w:tcPr>
          <w:p w14:paraId="41C2A3E5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631659F0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990" w:type="dxa"/>
          </w:tcPr>
          <w:p w14:paraId="6B852C8B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9503CD" w:rsidRPr="00EC6CEB" w14:paraId="5BA2C470" w14:textId="77777777" w:rsidTr="0020112C">
        <w:tc>
          <w:tcPr>
            <w:tcW w:w="540" w:type="dxa"/>
          </w:tcPr>
          <w:p w14:paraId="0A998FF0" w14:textId="77777777" w:rsidR="009503CD" w:rsidRPr="00EC6CEB" w:rsidRDefault="009503CD" w:rsidP="00C50078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60" w:type="dxa"/>
          </w:tcPr>
          <w:p w14:paraId="40339353" w14:textId="77777777" w:rsidR="009503CD" w:rsidRPr="00EC6CEB" w:rsidRDefault="009503CD" w:rsidP="00C5007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0" w:type="dxa"/>
          </w:tcPr>
          <w:p w14:paraId="15A7A648" w14:textId="77777777" w:rsidR="009503CD" w:rsidRPr="00EC6CEB" w:rsidRDefault="009503CD" w:rsidP="00C50078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6C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</w:tbl>
    <w:p w14:paraId="0E56E3F1" w14:textId="6F4E00AC" w:rsidR="00966751" w:rsidRPr="00EC6CEB" w:rsidRDefault="00EC6CEB" w:rsidP="00C50078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 w:rsidRPr="00EC6CEB">
        <w:rPr>
          <w:rFonts w:ascii="TH SarabunPSK" w:hAnsi="TH SarabunPSK" w:cs="TH SarabunPSK"/>
          <w:b/>
          <w:bCs/>
          <w:i/>
          <w:iCs/>
          <w:sz w:val="28"/>
          <w:cs/>
        </w:rPr>
        <w:t>หมายเหตุ : สกอ. ได้ตัดเกณฑ์ล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ำ</w:t>
      </w:r>
      <w:r w:rsidRPr="00EC6CEB">
        <w:rPr>
          <w:rFonts w:ascii="TH SarabunPSK" w:hAnsi="TH SarabunPSK" w:cs="TH SarabunPSK"/>
          <w:b/>
          <w:bCs/>
          <w:i/>
          <w:iCs/>
          <w:sz w:val="28"/>
          <w:cs/>
        </w:rPr>
        <w:t>ดับที่ “</w:t>
      </w:r>
      <w:r w:rsidRPr="00EC6CEB">
        <w:rPr>
          <w:rFonts w:ascii="TH SarabunPSK" w:hAnsi="TH SarabunPSK" w:cs="TH SarabunPSK"/>
          <w:b/>
          <w:bCs/>
          <w:i/>
          <w:iCs/>
          <w:sz w:val="28"/>
        </w:rPr>
        <w:t xml:space="preserve">G” </w:t>
      </w:r>
      <w:r w:rsidRPr="00EC6CEB">
        <w:rPr>
          <w:rFonts w:ascii="TH SarabunPSK" w:hAnsi="TH SarabunPSK" w:cs="TH SarabunPSK"/>
          <w:b/>
          <w:bCs/>
          <w:i/>
          <w:iCs/>
          <w:sz w:val="28"/>
          <w:cs/>
        </w:rPr>
        <w:t>และ “</w:t>
      </w:r>
      <w:r w:rsidRPr="00EC6CEB">
        <w:rPr>
          <w:rFonts w:ascii="TH SarabunPSK" w:hAnsi="TH SarabunPSK" w:cs="TH SarabunPSK"/>
          <w:b/>
          <w:bCs/>
          <w:i/>
          <w:iCs/>
          <w:sz w:val="28"/>
        </w:rPr>
        <w:t xml:space="preserve">Q” </w:t>
      </w:r>
      <w:r w:rsidRPr="00EC6CEB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ออกจากระบบ </w:t>
      </w:r>
      <w:r w:rsidRPr="00EC6CEB">
        <w:rPr>
          <w:rFonts w:ascii="TH SarabunPSK" w:hAnsi="TH SarabunPSK" w:cs="TH SarabunPSK"/>
          <w:b/>
          <w:bCs/>
          <w:i/>
          <w:iCs/>
          <w:sz w:val="28"/>
        </w:rPr>
        <w:t xml:space="preserve">CHECO </w:t>
      </w:r>
      <w:r w:rsidRPr="00EC6CEB">
        <w:rPr>
          <w:rFonts w:ascii="TH SarabunPSK" w:hAnsi="TH SarabunPSK" w:cs="TH SarabunPSK"/>
          <w:b/>
          <w:bCs/>
          <w:i/>
          <w:iCs/>
          <w:sz w:val="28"/>
          <w:cs/>
        </w:rPr>
        <w:t>ไปแล้ว (ข้อมูล ณ วันที่ 30 พ.ย. 2561)</w:t>
      </w:r>
    </w:p>
    <w:sectPr w:rsidR="00966751" w:rsidRPr="00EC6CEB" w:rsidSect="00EC6CEB">
      <w:footerReference w:type="default" r:id="rId7"/>
      <w:pgSz w:w="11906" w:h="16838" w:code="9"/>
      <w:pgMar w:top="720" w:right="1286" w:bottom="8" w:left="1080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6C18" w14:textId="77777777" w:rsidR="008D7D70" w:rsidRDefault="008D7D70">
      <w:pPr>
        <w:spacing w:after="0" w:line="240" w:lineRule="auto"/>
      </w:pPr>
      <w:r>
        <w:separator/>
      </w:r>
    </w:p>
  </w:endnote>
  <w:endnote w:type="continuationSeparator" w:id="0">
    <w:p w14:paraId="68F4DD40" w14:textId="77777777" w:rsidR="008D7D70" w:rsidRDefault="008D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ED25" w14:textId="77777777" w:rsidR="00095064" w:rsidRDefault="00000000">
    <w:pPr>
      <w:pStyle w:val="Footer"/>
      <w:jc w:val="right"/>
    </w:pPr>
  </w:p>
  <w:p w14:paraId="3B10A5FE" w14:textId="77777777" w:rsidR="0009506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456E" w14:textId="77777777" w:rsidR="008D7D70" w:rsidRDefault="008D7D70">
      <w:pPr>
        <w:spacing w:after="0" w:line="240" w:lineRule="auto"/>
      </w:pPr>
      <w:r>
        <w:separator/>
      </w:r>
    </w:p>
  </w:footnote>
  <w:footnote w:type="continuationSeparator" w:id="0">
    <w:p w14:paraId="7A053CDF" w14:textId="77777777" w:rsidR="008D7D70" w:rsidRDefault="008D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6F1"/>
    <w:multiLevelType w:val="multilevel"/>
    <w:tmpl w:val="D41A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9724FA"/>
    <w:multiLevelType w:val="hybridMultilevel"/>
    <w:tmpl w:val="395A8A9E"/>
    <w:lvl w:ilvl="0" w:tplc="C822625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69874">
    <w:abstractNumId w:val="0"/>
  </w:num>
  <w:num w:numId="2" w16cid:durableId="171384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90"/>
    <w:rsid w:val="000D62E9"/>
    <w:rsid w:val="000E631A"/>
    <w:rsid w:val="0012659E"/>
    <w:rsid w:val="001341A7"/>
    <w:rsid w:val="001B7CB4"/>
    <w:rsid w:val="0020112C"/>
    <w:rsid w:val="004E4439"/>
    <w:rsid w:val="004F1516"/>
    <w:rsid w:val="005B5CF2"/>
    <w:rsid w:val="005B6646"/>
    <w:rsid w:val="006213C9"/>
    <w:rsid w:val="007873FD"/>
    <w:rsid w:val="007F3EB3"/>
    <w:rsid w:val="007F6F90"/>
    <w:rsid w:val="0085756F"/>
    <w:rsid w:val="008D7D70"/>
    <w:rsid w:val="009503CD"/>
    <w:rsid w:val="00966751"/>
    <w:rsid w:val="009B1789"/>
    <w:rsid w:val="00B2165E"/>
    <w:rsid w:val="00C075C8"/>
    <w:rsid w:val="00C50078"/>
    <w:rsid w:val="00C84B3F"/>
    <w:rsid w:val="00D22AED"/>
    <w:rsid w:val="00D45062"/>
    <w:rsid w:val="00D66FCA"/>
    <w:rsid w:val="00D671CD"/>
    <w:rsid w:val="00D76BE6"/>
    <w:rsid w:val="00D949CD"/>
    <w:rsid w:val="00E22884"/>
    <w:rsid w:val="00EC6CEB"/>
    <w:rsid w:val="00F50B2D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913F"/>
  <w15:chartTrackingRefBased/>
  <w15:docId w15:val="{D00E5A62-B717-4F0D-87C5-FAE2F8F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6F90"/>
    <w:pPr>
      <w:ind w:left="720"/>
      <w:contextualSpacing/>
    </w:pPr>
  </w:style>
  <w:style w:type="table" w:styleId="TableGrid">
    <w:name w:val="Table Grid"/>
    <w:basedOn w:val="TableNormal"/>
    <w:uiPriority w:val="59"/>
    <w:rsid w:val="007F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7F6F90"/>
    <w:pPr>
      <w:spacing w:after="0" w:line="240" w:lineRule="auto"/>
      <w:ind w:left="720"/>
    </w:pPr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7F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F90"/>
  </w:style>
  <w:style w:type="character" w:customStyle="1" w:styleId="ListParagraphChar">
    <w:name w:val="List Paragraph Char"/>
    <w:link w:val="ListParagraph"/>
    <w:uiPriority w:val="34"/>
    <w:rsid w:val="001341A7"/>
  </w:style>
  <w:style w:type="paragraph" w:styleId="BalloonText">
    <w:name w:val="Balloon Text"/>
    <w:basedOn w:val="Normal"/>
    <w:link w:val="BalloonTextChar"/>
    <w:uiPriority w:val="99"/>
    <w:semiHidden/>
    <w:unhideWhenUsed/>
    <w:rsid w:val="009503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C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84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dc:description/>
  <cp:lastModifiedBy>parichart aonprawat</cp:lastModifiedBy>
  <cp:revision>3</cp:revision>
  <cp:lastPrinted>2018-12-01T08:14:00Z</cp:lastPrinted>
  <dcterms:created xsi:type="dcterms:W3CDTF">2022-03-11T07:23:00Z</dcterms:created>
  <dcterms:modified xsi:type="dcterms:W3CDTF">2022-07-21T08:40:00Z</dcterms:modified>
</cp:coreProperties>
</file>